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Fruity Annie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looking online for fun puzzle and logic-based games, Fruity Annie may well be perfect for you. In Fruity Annie, you need to use tools so Annie can collect fresh fruits, but to make things tough for you, fruits are being blocked by branches. Nonetheless, you can place the tools wherever you like. You will need to push your imagination to limit to succeed. There are 7 tools in total and 25 levels to work your way through. Why wait any longer to get started? More and more players are loving Fruity Annie online, so join them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