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GTC Heat City</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 think you have what it takes to outwit the cops, why not start playing GTC Heat City today? More and more gamers are experiencing the thrill of GTC Heat City online, so you can rest assured that the game comes highly recommended. You’ll be racing across the city with the police officers in hot pursuit and will need to grab repair items from the street so you can fix your car. However, you’ll need to avoid not only roadblocks but other cars otherwise you will be caught by the police. Why not see how you fare in GTC Heat City today?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