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Gem Crush</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Games lovers everywhere are deriving a great deal of fun from Gem Crush online. In Gem Crush, you need to crush lower value gems in order to create more advanced ones. Expect each level to be more challenging than its predecessor. You’ll need to work against the clock to gain glory, so be prepared to act quickly without making mistakes. The highly-rated game is as colourful as it is challenging, so why not see how you fare and start playing it today? Now is the time to showvase your match 3 skills in Gem Crush, so why wait any longer?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