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Shot</w:t>
      </w:r>
    </w:p>
    <w:p w:rsidR="00000000" w:rsidDel="00000000" w:rsidP="00000000" w:rsidRDefault="00000000" w:rsidRPr="00000000">
      <w:pPr>
        <w:pBdr/>
        <w:contextualSpacing w:val="0"/>
        <w:rPr/>
      </w:pPr>
      <w:r w:rsidDel="00000000" w:rsidR="00000000" w:rsidRPr="00000000">
        <w:rPr>
          <w:rtl w:val="0"/>
        </w:rPr>
        <w:t xml:space="preserve">The challenging, fast-paced puzzle game Bubble Shot requires you to push your reflexes to the limit. Are you ready to fill up your bubble cannon and see just how fast you are? If so, why wait any longer to get started? At the start, you’ll need to shoot a few colourful bubbles from the sky before the game becomes tougher and tougher. You can earn coins by completing levels and using them to buy power-ups that will support you when the game becomes harder. Many players have failed to even get halfway through the levels, but can you surpass then and gain real glory? If so, start playing Bubble Shot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